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0B" w:rsidRDefault="00D20B0B">
      <w:pPr>
        <w:rPr>
          <w:sz w:val="40"/>
          <w:szCs w:val="40"/>
        </w:rPr>
      </w:pPr>
      <w:r>
        <w:rPr>
          <w:sz w:val="40"/>
          <w:szCs w:val="40"/>
        </w:rPr>
        <w:t>8 «</w:t>
      </w:r>
      <w:r w:rsidR="00B91E13">
        <w:rPr>
          <w:sz w:val="40"/>
          <w:szCs w:val="40"/>
        </w:rPr>
        <w:t>Б</w:t>
      </w:r>
      <w:r>
        <w:rPr>
          <w:sz w:val="40"/>
          <w:szCs w:val="40"/>
        </w:rPr>
        <w:t xml:space="preserve">» «Геометрия» </w:t>
      </w:r>
    </w:p>
    <w:p w:rsidR="00D20B0B" w:rsidRDefault="00D20B0B">
      <w:pPr>
        <w:rPr>
          <w:sz w:val="40"/>
          <w:szCs w:val="40"/>
        </w:rPr>
      </w:pPr>
      <w:r>
        <w:rPr>
          <w:sz w:val="40"/>
          <w:szCs w:val="40"/>
        </w:rPr>
        <w:t xml:space="preserve">Параграф 44 – прочитать, выучить теорему, следствия и аксиомы. </w:t>
      </w:r>
    </w:p>
    <w:p w:rsidR="00D20B0B" w:rsidRDefault="00D20B0B">
      <w:pPr>
        <w:rPr>
          <w:sz w:val="40"/>
          <w:szCs w:val="40"/>
        </w:rPr>
      </w:pPr>
      <w:r>
        <w:rPr>
          <w:sz w:val="40"/>
          <w:szCs w:val="40"/>
        </w:rPr>
        <w:t xml:space="preserve">С. 143- 147 – выписать аксиомы в тетрадь (15 </w:t>
      </w:r>
      <w:proofErr w:type="spellStart"/>
      <w:proofErr w:type="gramStart"/>
      <w:r>
        <w:rPr>
          <w:sz w:val="40"/>
          <w:szCs w:val="40"/>
        </w:rPr>
        <w:t>шт</w:t>
      </w:r>
      <w:proofErr w:type="spellEnd"/>
      <w:proofErr w:type="gramEnd"/>
      <w:r>
        <w:rPr>
          <w:sz w:val="40"/>
          <w:szCs w:val="40"/>
        </w:rPr>
        <w:t xml:space="preserve">). </w:t>
      </w:r>
    </w:p>
    <w:p w:rsidR="00D20B0B" w:rsidRDefault="00D20B0B">
      <w:pPr>
        <w:rPr>
          <w:sz w:val="40"/>
          <w:szCs w:val="40"/>
        </w:rPr>
      </w:pPr>
    </w:p>
    <w:p w:rsidR="00D20B0B" w:rsidRPr="00D20B0B" w:rsidRDefault="00D20B0B">
      <w:pPr>
        <w:rPr>
          <w:sz w:val="40"/>
          <w:szCs w:val="40"/>
        </w:rPr>
      </w:pPr>
    </w:p>
    <w:sectPr w:rsidR="00D20B0B" w:rsidRPr="00D20B0B" w:rsidSect="00131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0B0B"/>
    <w:rsid w:val="00131F19"/>
    <w:rsid w:val="00442BA6"/>
    <w:rsid w:val="00B47974"/>
    <w:rsid w:val="00B91E13"/>
    <w:rsid w:val="00D20B0B"/>
    <w:rsid w:val="00E4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</dc:creator>
  <cp:lastModifiedBy>pc5</cp:lastModifiedBy>
  <cp:revision>3</cp:revision>
  <dcterms:created xsi:type="dcterms:W3CDTF">2021-09-28T05:31:00Z</dcterms:created>
  <dcterms:modified xsi:type="dcterms:W3CDTF">2021-09-28T05:31:00Z</dcterms:modified>
</cp:coreProperties>
</file>